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BA7" w14:textId="77777777" w:rsidR="006742F5" w:rsidRPr="00EE22A1" w:rsidRDefault="00392479" w:rsidP="0039247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E22A1">
        <w:rPr>
          <w:rFonts w:ascii="Arial" w:hAnsi="Arial" w:cs="Arial"/>
          <w:b/>
          <w:sz w:val="28"/>
          <w:szCs w:val="28"/>
        </w:rPr>
        <w:t>Bedreigingen tijdens  de trainingen of wedstrijden</w:t>
      </w:r>
    </w:p>
    <w:p w14:paraId="2889441D" w14:textId="77777777" w:rsidR="00392479" w:rsidRPr="00EE22A1" w:rsidRDefault="00392479" w:rsidP="006742F5">
      <w:pPr>
        <w:rPr>
          <w:rFonts w:ascii="Arial" w:hAnsi="Arial" w:cs="Arial"/>
          <w:b/>
          <w:sz w:val="22"/>
          <w:szCs w:val="22"/>
        </w:rPr>
      </w:pPr>
    </w:p>
    <w:p w14:paraId="3506DC7C" w14:textId="77777777" w:rsidR="00865B78" w:rsidRPr="00EE22A1" w:rsidRDefault="00865B78" w:rsidP="006742F5">
      <w:pPr>
        <w:rPr>
          <w:rFonts w:ascii="Arial" w:hAnsi="Arial" w:cs="Arial"/>
          <w:b/>
          <w:sz w:val="22"/>
          <w:szCs w:val="22"/>
          <w:u w:val="single"/>
        </w:rPr>
      </w:pPr>
      <w:r w:rsidRPr="00EE22A1">
        <w:rPr>
          <w:rFonts w:ascii="Arial" w:hAnsi="Arial" w:cs="Arial"/>
          <w:b/>
          <w:sz w:val="22"/>
          <w:szCs w:val="22"/>
          <w:u w:val="single"/>
        </w:rPr>
        <w:t>Algemeen</w:t>
      </w:r>
    </w:p>
    <w:p w14:paraId="6345539E" w14:textId="77777777" w:rsidR="00F17C44" w:rsidRPr="00EE22A1" w:rsidRDefault="00F17C44" w:rsidP="00A65563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E22A1">
        <w:rPr>
          <w:rFonts w:ascii="Arial" w:hAnsi="Arial" w:cs="Arial"/>
          <w:b/>
          <w:sz w:val="22"/>
          <w:szCs w:val="22"/>
        </w:rPr>
        <w:t xml:space="preserve">Blijf ten alle tijden rustig. </w:t>
      </w:r>
    </w:p>
    <w:p w14:paraId="75A5B4AE" w14:textId="77777777" w:rsidR="00F17C44" w:rsidRPr="00EE22A1" w:rsidRDefault="00392479" w:rsidP="00747C5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E22A1">
        <w:rPr>
          <w:rFonts w:ascii="Arial" w:hAnsi="Arial" w:cs="Arial"/>
          <w:b/>
          <w:sz w:val="22"/>
          <w:szCs w:val="22"/>
        </w:rPr>
        <w:t xml:space="preserve">Het gedrag van de trainer of teammanager </w:t>
      </w:r>
      <w:r w:rsidR="00865B78" w:rsidRPr="00EE22A1">
        <w:rPr>
          <w:rFonts w:ascii="Arial" w:hAnsi="Arial" w:cs="Arial"/>
          <w:b/>
          <w:sz w:val="22"/>
          <w:szCs w:val="22"/>
        </w:rPr>
        <w:t xml:space="preserve"> is bepalend  voor de ontwikkeling van de hele situatie</w:t>
      </w:r>
    </w:p>
    <w:p w14:paraId="711160B5" w14:textId="77777777" w:rsidR="00865B78" w:rsidRPr="00EE22A1" w:rsidRDefault="00392479" w:rsidP="00747C5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E22A1">
        <w:rPr>
          <w:rFonts w:ascii="Arial" w:hAnsi="Arial" w:cs="Arial"/>
          <w:b/>
          <w:sz w:val="22"/>
          <w:szCs w:val="22"/>
        </w:rPr>
        <w:t xml:space="preserve">De reactie van de trainer, teammanager </w:t>
      </w:r>
      <w:r w:rsidR="00865B78" w:rsidRPr="00EE22A1">
        <w:rPr>
          <w:rFonts w:ascii="Arial" w:hAnsi="Arial" w:cs="Arial"/>
          <w:b/>
          <w:sz w:val="22"/>
          <w:szCs w:val="22"/>
        </w:rPr>
        <w:t xml:space="preserve"> geef</w:t>
      </w:r>
      <w:r w:rsidRPr="00EE22A1">
        <w:rPr>
          <w:rFonts w:ascii="Arial" w:hAnsi="Arial" w:cs="Arial"/>
          <w:b/>
          <w:sz w:val="22"/>
          <w:szCs w:val="22"/>
        </w:rPr>
        <w:t>t een reactie van de leden.</w:t>
      </w:r>
    </w:p>
    <w:p w14:paraId="42B7F65E" w14:textId="77777777" w:rsidR="00865B78" w:rsidRPr="00EE22A1" w:rsidRDefault="00392479" w:rsidP="00A65563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Nooit een afspraak onder zwemtijd</w:t>
      </w:r>
      <w:r w:rsidR="00865B78" w:rsidRPr="00EE22A1">
        <w:rPr>
          <w:rFonts w:ascii="Arial" w:hAnsi="Arial" w:cs="Arial"/>
          <w:sz w:val="22"/>
          <w:szCs w:val="22"/>
        </w:rPr>
        <w:t xml:space="preserve"> maken</w:t>
      </w:r>
    </w:p>
    <w:p w14:paraId="26733C4E" w14:textId="77777777" w:rsidR="00533E51" w:rsidRPr="00224BD9" w:rsidRDefault="00F756EA" w:rsidP="00A6556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24BD9">
        <w:rPr>
          <w:rFonts w:ascii="Arial" w:hAnsi="Arial" w:cs="Arial"/>
          <w:sz w:val="22"/>
          <w:szCs w:val="22"/>
        </w:rPr>
        <w:t xml:space="preserve">Verwacht je </w:t>
      </w:r>
      <w:r w:rsidR="00865B78" w:rsidRPr="00224BD9">
        <w:rPr>
          <w:rFonts w:ascii="Arial" w:hAnsi="Arial" w:cs="Arial"/>
          <w:sz w:val="22"/>
          <w:szCs w:val="22"/>
        </w:rPr>
        <w:t xml:space="preserve">de </w:t>
      </w:r>
      <w:r w:rsidRPr="00224BD9">
        <w:rPr>
          <w:rFonts w:ascii="Arial" w:hAnsi="Arial" w:cs="Arial"/>
          <w:sz w:val="22"/>
          <w:szCs w:val="22"/>
        </w:rPr>
        <w:t xml:space="preserve">komst van een </w:t>
      </w:r>
      <w:r w:rsidR="00865B78" w:rsidRPr="00224BD9">
        <w:rPr>
          <w:rFonts w:ascii="Arial" w:hAnsi="Arial" w:cs="Arial"/>
          <w:sz w:val="22"/>
          <w:szCs w:val="22"/>
        </w:rPr>
        <w:t>agressief of moeilijk persoon,</w:t>
      </w:r>
      <w:r w:rsidR="00747C5E" w:rsidRPr="00224BD9">
        <w:rPr>
          <w:rFonts w:ascii="Arial" w:hAnsi="Arial" w:cs="Arial"/>
          <w:sz w:val="22"/>
          <w:szCs w:val="22"/>
        </w:rPr>
        <w:t xml:space="preserve"> </w:t>
      </w:r>
      <w:r w:rsidR="00865B78" w:rsidRPr="00224BD9">
        <w:rPr>
          <w:rFonts w:ascii="Arial" w:hAnsi="Arial" w:cs="Arial"/>
          <w:sz w:val="22"/>
          <w:szCs w:val="22"/>
        </w:rPr>
        <w:t>l</w:t>
      </w:r>
      <w:r w:rsidR="00533E51" w:rsidRPr="00224BD9">
        <w:rPr>
          <w:rFonts w:ascii="Arial" w:hAnsi="Arial" w:cs="Arial"/>
          <w:sz w:val="22"/>
          <w:szCs w:val="22"/>
        </w:rPr>
        <w:t xml:space="preserve">icht dan altijd </w:t>
      </w:r>
      <w:r w:rsidR="00A65563" w:rsidRPr="00224BD9">
        <w:rPr>
          <w:rFonts w:ascii="Arial" w:hAnsi="Arial" w:cs="Arial"/>
          <w:sz w:val="22"/>
          <w:szCs w:val="22"/>
        </w:rPr>
        <w:t>een begeleider van het team</w:t>
      </w:r>
      <w:r w:rsidR="00533E51" w:rsidRPr="00224BD9">
        <w:rPr>
          <w:rFonts w:ascii="Arial" w:hAnsi="Arial" w:cs="Arial"/>
          <w:sz w:val="22"/>
          <w:szCs w:val="22"/>
        </w:rPr>
        <w:t xml:space="preserve"> in.</w:t>
      </w:r>
    </w:p>
    <w:p w14:paraId="2DDD531B" w14:textId="77777777" w:rsidR="00A65563" w:rsidRPr="00EE22A1" w:rsidRDefault="00747C5E" w:rsidP="00A6556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 xml:space="preserve">Moeilijke gesprekken worden ten alle tijden doorgegeven aan een </w:t>
      </w:r>
      <w:r w:rsidR="00A65563" w:rsidRPr="00EE22A1">
        <w:rPr>
          <w:rFonts w:ascii="Arial" w:hAnsi="Arial" w:cs="Arial"/>
          <w:sz w:val="22"/>
          <w:szCs w:val="22"/>
        </w:rPr>
        <w:t>begeleider van het team.</w:t>
      </w:r>
    </w:p>
    <w:p w14:paraId="1EC9F353" w14:textId="77777777" w:rsidR="00747C5E" w:rsidRPr="00EE22A1" w:rsidRDefault="00747C5E" w:rsidP="00A6556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Zorg dat je nooit alleen het gesprek aan gaat</w:t>
      </w:r>
      <w:r w:rsidR="00A65563" w:rsidRPr="00EE22A1">
        <w:rPr>
          <w:rFonts w:ascii="Arial" w:hAnsi="Arial" w:cs="Arial"/>
          <w:sz w:val="22"/>
          <w:szCs w:val="22"/>
        </w:rPr>
        <w:t>.</w:t>
      </w:r>
    </w:p>
    <w:p w14:paraId="448879B0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</w:p>
    <w:p w14:paraId="42B13A2A" w14:textId="77777777" w:rsidR="00747C5E" w:rsidRPr="00EE22A1" w:rsidRDefault="00747C5E" w:rsidP="00747C5E">
      <w:pPr>
        <w:rPr>
          <w:rFonts w:ascii="Arial" w:hAnsi="Arial" w:cs="Arial"/>
          <w:b/>
          <w:sz w:val="22"/>
          <w:szCs w:val="22"/>
        </w:rPr>
      </w:pPr>
      <w:r w:rsidRPr="00EE22A1">
        <w:rPr>
          <w:rFonts w:ascii="Arial" w:hAnsi="Arial" w:cs="Arial"/>
          <w:b/>
          <w:sz w:val="22"/>
          <w:szCs w:val="22"/>
        </w:rPr>
        <w:t>Handelingswijze:</w:t>
      </w:r>
    </w:p>
    <w:p w14:paraId="2411464F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Bij dreigementen of verbaal geweld door ouders of andere personen:</w:t>
      </w:r>
    </w:p>
    <w:p w14:paraId="45C31180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Het gesprek beëindigen.</w:t>
      </w:r>
    </w:p>
    <w:p w14:paraId="67833C4E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Direct een vervolgafspraak maken</w:t>
      </w:r>
    </w:p>
    <w:p w14:paraId="30AD7040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- 3x vorderen weg te gaan</w:t>
      </w:r>
    </w:p>
    <w:p w14:paraId="08B82105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Waarschuw iemand direct in de buurt</w:t>
      </w:r>
    </w:p>
    <w:p w14:paraId="1AD76129" w14:textId="77777777" w:rsidR="00747C5E" w:rsidRPr="00EE22A1" w:rsidRDefault="00A65563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Het zwembad personeel dient ten alle tijden te worden gewaarschuwd</w:t>
      </w:r>
    </w:p>
    <w:p w14:paraId="53B7190A" w14:textId="77777777" w:rsidR="00747C5E" w:rsidRPr="00EE22A1" w:rsidRDefault="00A65563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S</w:t>
      </w:r>
      <w:r w:rsidR="00747C5E" w:rsidRPr="00EE22A1">
        <w:rPr>
          <w:rFonts w:ascii="Arial" w:hAnsi="Arial" w:cs="Arial"/>
          <w:sz w:val="22"/>
          <w:szCs w:val="22"/>
        </w:rPr>
        <w:t xml:space="preserve">chat de bedreiging in </w:t>
      </w:r>
      <w:r w:rsidR="00EE22A1" w:rsidRPr="00EE22A1">
        <w:rPr>
          <w:rFonts w:ascii="Arial" w:hAnsi="Arial" w:cs="Arial"/>
          <w:sz w:val="22"/>
          <w:szCs w:val="22"/>
        </w:rPr>
        <w:t>en waarschuwt eventueel politie</w:t>
      </w:r>
    </w:p>
    <w:p w14:paraId="324888D9" w14:textId="77777777" w:rsidR="00EE22A1" w:rsidRPr="00EE22A1" w:rsidRDefault="00EE22A1" w:rsidP="00EE22A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 xml:space="preserve">- Kinderen niet alleen in het zwembad of kleedruimte laten. </w:t>
      </w:r>
    </w:p>
    <w:p w14:paraId="23B6BC1C" w14:textId="77777777" w:rsidR="00EE22A1" w:rsidRPr="00EE22A1" w:rsidRDefault="00EE22A1" w:rsidP="00EE22A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Afkoelen in de gang of kleedruim</w:t>
      </w:r>
      <w:r w:rsidR="00676B56">
        <w:rPr>
          <w:rFonts w:ascii="Arial" w:hAnsi="Arial" w:cs="Arial"/>
          <w:sz w:val="22"/>
          <w:szCs w:val="22"/>
        </w:rPr>
        <w:t>t</w:t>
      </w:r>
      <w:r w:rsidRPr="00EE22A1">
        <w:rPr>
          <w:rFonts w:ascii="Arial" w:hAnsi="Arial" w:cs="Arial"/>
          <w:sz w:val="22"/>
          <w:szCs w:val="22"/>
        </w:rPr>
        <w:t>e is niet toelaatbaar.</w:t>
      </w:r>
    </w:p>
    <w:p w14:paraId="345B3864" w14:textId="77777777" w:rsidR="00EE22A1" w:rsidRPr="00EE22A1" w:rsidRDefault="00EE22A1" w:rsidP="00EE22A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Kinderen altijd naar een de tribune verwijzen.</w:t>
      </w:r>
    </w:p>
    <w:p w14:paraId="2A8F3357" w14:textId="77777777" w:rsidR="00EE22A1" w:rsidRPr="00EE22A1" w:rsidRDefault="00EE22A1" w:rsidP="00EE22A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Bij verwijzing uit de groep bij trainingen, de leden vóór zijn door de ouders direct te informeren voordat de leerlingen thuis grote verhalen kunnen ophangen.</w:t>
      </w:r>
    </w:p>
    <w:p w14:paraId="52B1505E" w14:textId="77777777" w:rsidR="00EE22A1" w:rsidRPr="00EE22A1" w:rsidRDefault="00EE22A1" w:rsidP="00EE22A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- Bij wedstrijden gelden de KNZB regels en is de scheidsrechter bepalend</w:t>
      </w:r>
    </w:p>
    <w:p w14:paraId="77651617" w14:textId="77777777" w:rsidR="00EE22A1" w:rsidRPr="00EE22A1" w:rsidRDefault="00EE22A1" w:rsidP="00747C5E">
      <w:pPr>
        <w:rPr>
          <w:rFonts w:ascii="Arial" w:hAnsi="Arial" w:cs="Arial"/>
          <w:sz w:val="22"/>
          <w:szCs w:val="22"/>
        </w:rPr>
      </w:pPr>
    </w:p>
    <w:p w14:paraId="7C0D586D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Bij het vervolg gesprek is altijd de voorzitter WPC of de coördinator van het desbetreffende team</w:t>
      </w:r>
      <w:r w:rsidR="00A65563" w:rsidRPr="00EE22A1">
        <w:rPr>
          <w:rFonts w:ascii="Arial" w:hAnsi="Arial" w:cs="Arial"/>
          <w:sz w:val="22"/>
          <w:szCs w:val="22"/>
        </w:rPr>
        <w:t xml:space="preserve"> van de WPC</w:t>
      </w:r>
      <w:r w:rsidRPr="00EE22A1">
        <w:rPr>
          <w:rFonts w:ascii="Arial" w:hAnsi="Arial" w:cs="Arial"/>
          <w:sz w:val="22"/>
          <w:szCs w:val="22"/>
        </w:rPr>
        <w:t xml:space="preserve"> aanwezig.</w:t>
      </w:r>
    </w:p>
    <w:p w14:paraId="27065957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Deze persoon maakt aantekeningen van het gesprek.</w:t>
      </w:r>
    </w:p>
    <w:p w14:paraId="399E2F4E" w14:textId="77777777" w:rsidR="00747C5E" w:rsidRPr="00EE22A1" w:rsidRDefault="00747C5E" w:rsidP="00747C5E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Houdt in de gaten dat anderen zich niet met het gesprek gaan bemoeien.</w:t>
      </w:r>
    </w:p>
    <w:p w14:paraId="04898EDE" w14:textId="77777777" w:rsidR="00890801" w:rsidRPr="00EE22A1" w:rsidRDefault="00890801" w:rsidP="00890801">
      <w:pPr>
        <w:rPr>
          <w:rFonts w:ascii="Arial" w:hAnsi="Arial" w:cs="Arial"/>
          <w:sz w:val="22"/>
          <w:szCs w:val="22"/>
        </w:rPr>
      </w:pPr>
    </w:p>
    <w:p w14:paraId="2C3A91B9" w14:textId="77777777" w:rsidR="00890801" w:rsidRPr="00EE22A1" w:rsidRDefault="00890801" w:rsidP="00890801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Escaleert het gesprek, dan de betreffende pe</w:t>
      </w:r>
      <w:r w:rsidR="00392479" w:rsidRPr="00EE22A1">
        <w:rPr>
          <w:rFonts w:ascii="Arial" w:hAnsi="Arial" w:cs="Arial"/>
          <w:sz w:val="22"/>
          <w:szCs w:val="22"/>
        </w:rPr>
        <w:t xml:space="preserve">rsoon er op wijzen dat de vereniging Polar Bears </w:t>
      </w:r>
      <w:r w:rsidRPr="00EE22A1">
        <w:rPr>
          <w:rFonts w:ascii="Arial" w:hAnsi="Arial" w:cs="Arial"/>
          <w:sz w:val="22"/>
          <w:szCs w:val="22"/>
        </w:rPr>
        <w:t>een protocol geweld hanteert.</w:t>
      </w:r>
    </w:p>
    <w:p w14:paraId="5DF52D16" w14:textId="77777777" w:rsidR="00890801" w:rsidRPr="00EE22A1" w:rsidRDefault="00890801" w:rsidP="008908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 xml:space="preserve">Gedrag van de </w:t>
      </w:r>
      <w:r w:rsidR="00A65563" w:rsidRPr="00EE22A1">
        <w:rPr>
          <w:rFonts w:ascii="Arial" w:hAnsi="Arial" w:cs="Arial"/>
          <w:sz w:val="22"/>
          <w:szCs w:val="22"/>
        </w:rPr>
        <w:t>ander</w:t>
      </w:r>
      <w:r w:rsidRPr="00EE22A1">
        <w:rPr>
          <w:rFonts w:ascii="Arial" w:hAnsi="Arial" w:cs="Arial"/>
          <w:sz w:val="22"/>
          <w:szCs w:val="22"/>
        </w:rPr>
        <w:t xml:space="preserve"> strak bespreken</w:t>
      </w:r>
    </w:p>
    <w:p w14:paraId="21CF9EC1" w14:textId="77777777" w:rsidR="00890801" w:rsidRPr="00EE22A1" w:rsidRDefault="00890801" w:rsidP="008908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Aangifte politie</w:t>
      </w:r>
    </w:p>
    <w:p w14:paraId="350A0BF5" w14:textId="77777777" w:rsidR="00747C5E" w:rsidRPr="00EE22A1" w:rsidRDefault="00747C5E" w:rsidP="00747C5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Tijdelijke schorsing van het lid. Enkel door het bestuur op te leggen</w:t>
      </w:r>
    </w:p>
    <w:p w14:paraId="5D799888" w14:textId="77777777" w:rsidR="00747C5E" w:rsidRPr="00EE22A1" w:rsidRDefault="00747C5E" w:rsidP="00747C5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Verwijderen van het lid van de vereniging  Enkel door het bestuur te beslissen en uit te voeren</w:t>
      </w:r>
    </w:p>
    <w:p w14:paraId="1CDD9424" w14:textId="77777777" w:rsidR="0031477D" w:rsidRPr="00EE22A1" w:rsidRDefault="0031477D" w:rsidP="0031477D">
      <w:pPr>
        <w:rPr>
          <w:rFonts w:ascii="Arial" w:hAnsi="Arial" w:cs="Arial"/>
          <w:sz w:val="22"/>
          <w:szCs w:val="22"/>
        </w:rPr>
      </w:pPr>
    </w:p>
    <w:p w14:paraId="7B88F0C8" w14:textId="77777777" w:rsidR="00F756EA" w:rsidRPr="00EE22A1" w:rsidRDefault="00747C5E" w:rsidP="00F756EA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 xml:space="preserve"> </w:t>
      </w:r>
      <w:r w:rsidRPr="00EE22A1">
        <w:rPr>
          <w:rFonts w:ascii="Arial" w:hAnsi="Arial" w:cs="Arial"/>
          <w:b/>
          <w:sz w:val="22"/>
          <w:szCs w:val="22"/>
        </w:rPr>
        <w:t>Zeer ernstige bedreigingen</w:t>
      </w:r>
      <w:r w:rsidR="00392479" w:rsidRPr="00EE22A1">
        <w:rPr>
          <w:rFonts w:ascii="Arial" w:hAnsi="Arial" w:cs="Arial"/>
          <w:b/>
          <w:sz w:val="22"/>
          <w:szCs w:val="22"/>
        </w:rPr>
        <w:t xml:space="preserve"> </w:t>
      </w:r>
      <w:r w:rsidR="0031477D" w:rsidRPr="00EE22A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F756EA" w:rsidRPr="00EE22A1">
        <w:rPr>
          <w:rFonts w:ascii="Arial" w:hAnsi="Arial" w:cs="Arial"/>
          <w:sz w:val="22"/>
          <w:szCs w:val="22"/>
        </w:rPr>
        <w:t>Bij zeer ernstige bedreigin</w:t>
      </w:r>
      <w:r w:rsidR="00392479" w:rsidRPr="00EE22A1">
        <w:rPr>
          <w:rFonts w:ascii="Arial" w:hAnsi="Arial" w:cs="Arial"/>
          <w:sz w:val="22"/>
          <w:szCs w:val="22"/>
        </w:rPr>
        <w:t xml:space="preserve">gen wordt er besloten het zwembad of de Dolfijn </w:t>
      </w:r>
      <w:r w:rsidR="00F756EA" w:rsidRPr="00EE22A1">
        <w:rPr>
          <w:rFonts w:ascii="Arial" w:hAnsi="Arial" w:cs="Arial"/>
          <w:sz w:val="22"/>
          <w:szCs w:val="22"/>
        </w:rPr>
        <w:t>te ontruimen</w:t>
      </w:r>
      <w:r w:rsidR="00A65563" w:rsidRPr="00EE22A1">
        <w:rPr>
          <w:rFonts w:ascii="Arial" w:hAnsi="Arial" w:cs="Arial"/>
          <w:sz w:val="22"/>
          <w:szCs w:val="22"/>
        </w:rPr>
        <w:t>. D</w:t>
      </w:r>
      <w:r w:rsidR="00F756EA" w:rsidRPr="00EE22A1">
        <w:rPr>
          <w:rFonts w:ascii="Arial" w:hAnsi="Arial" w:cs="Arial"/>
          <w:sz w:val="22"/>
          <w:szCs w:val="22"/>
        </w:rPr>
        <w:t>it</w:t>
      </w:r>
      <w:r w:rsidR="00A65563" w:rsidRPr="00EE22A1">
        <w:rPr>
          <w:rFonts w:ascii="Arial" w:hAnsi="Arial" w:cs="Arial"/>
          <w:sz w:val="22"/>
          <w:szCs w:val="22"/>
        </w:rPr>
        <w:t xml:space="preserve"> </w:t>
      </w:r>
      <w:r w:rsidR="00F756EA" w:rsidRPr="00EE22A1">
        <w:rPr>
          <w:rFonts w:ascii="Arial" w:hAnsi="Arial" w:cs="Arial"/>
          <w:sz w:val="22"/>
          <w:szCs w:val="22"/>
        </w:rPr>
        <w:t>geschiedt na he</w:t>
      </w:r>
      <w:r w:rsidR="00392479" w:rsidRPr="00EE22A1">
        <w:rPr>
          <w:rFonts w:ascii="Arial" w:hAnsi="Arial" w:cs="Arial"/>
          <w:sz w:val="22"/>
          <w:szCs w:val="22"/>
        </w:rPr>
        <w:t xml:space="preserve">t alarmsignaal in werking te zetten zoals beschreven in het ontruimingsplan </w:t>
      </w:r>
      <w:r w:rsidR="00A65563" w:rsidRPr="00EE22A1">
        <w:rPr>
          <w:rFonts w:ascii="Arial" w:hAnsi="Arial" w:cs="Arial"/>
          <w:sz w:val="22"/>
          <w:szCs w:val="22"/>
        </w:rPr>
        <w:t xml:space="preserve">van </w:t>
      </w:r>
      <w:r w:rsidR="00392479" w:rsidRPr="00EE22A1">
        <w:rPr>
          <w:rFonts w:ascii="Arial" w:hAnsi="Arial" w:cs="Arial"/>
          <w:sz w:val="22"/>
          <w:szCs w:val="22"/>
        </w:rPr>
        <w:t>Zwembad de Peppel en Polar Bears</w:t>
      </w:r>
    </w:p>
    <w:p w14:paraId="4F8A2257" w14:textId="77777777" w:rsidR="00F756EA" w:rsidRPr="00EE22A1" w:rsidRDefault="00F756EA" w:rsidP="00F756EA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>Dan treedt het protocol ontruiming in werking.</w:t>
      </w:r>
    </w:p>
    <w:p w14:paraId="01543CD9" w14:textId="77777777" w:rsidR="0031477D" w:rsidRPr="00EE22A1" w:rsidRDefault="00F756EA" w:rsidP="006742F5">
      <w:pPr>
        <w:rPr>
          <w:rFonts w:ascii="Arial" w:hAnsi="Arial" w:cs="Arial"/>
          <w:sz w:val="22"/>
          <w:szCs w:val="22"/>
        </w:rPr>
      </w:pPr>
      <w:r w:rsidRPr="00EE22A1">
        <w:rPr>
          <w:rFonts w:ascii="Arial" w:hAnsi="Arial" w:cs="Arial"/>
          <w:sz w:val="22"/>
          <w:szCs w:val="22"/>
        </w:rPr>
        <w:t xml:space="preserve">De hulpinstanties worden </w:t>
      </w:r>
      <w:r w:rsidR="00EC499B" w:rsidRPr="00EE22A1">
        <w:rPr>
          <w:rFonts w:ascii="Arial" w:hAnsi="Arial" w:cs="Arial"/>
          <w:sz w:val="22"/>
          <w:szCs w:val="22"/>
        </w:rPr>
        <w:t xml:space="preserve">dan direct </w:t>
      </w:r>
      <w:r w:rsidRPr="00EE22A1">
        <w:rPr>
          <w:rFonts w:ascii="Arial" w:hAnsi="Arial" w:cs="Arial"/>
          <w:sz w:val="22"/>
          <w:szCs w:val="22"/>
        </w:rPr>
        <w:t>gewaarschuwd door 112</w:t>
      </w:r>
      <w:r w:rsidR="00A65563" w:rsidRPr="00EE22A1">
        <w:rPr>
          <w:rFonts w:ascii="Arial" w:hAnsi="Arial" w:cs="Arial"/>
          <w:sz w:val="22"/>
          <w:szCs w:val="22"/>
        </w:rPr>
        <w:t xml:space="preserve"> te bellen.</w:t>
      </w:r>
      <w:r w:rsidR="0031477D" w:rsidRPr="00EE22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17AF1120" w14:textId="77777777" w:rsidR="00392479" w:rsidRPr="00F756EA" w:rsidRDefault="00392479" w:rsidP="006742F5">
      <w:pPr>
        <w:rPr>
          <w:sz w:val="28"/>
          <w:szCs w:val="28"/>
        </w:rPr>
      </w:pPr>
    </w:p>
    <w:sectPr w:rsidR="00392479" w:rsidRPr="00F75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1E6B" w14:textId="77777777" w:rsidR="00572749" w:rsidRDefault="00572749" w:rsidP="00841F85">
      <w:r>
        <w:separator/>
      </w:r>
    </w:p>
  </w:endnote>
  <w:endnote w:type="continuationSeparator" w:id="0">
    <w:p w14:paraId="04115F68" w14:textId="77777777" w:rsidR="00572749" w:rsidRDefault="00572749" w:rsidP="0084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DFE8E" w14:textId="77777777" w:rsidR="00572749" w:rsidRDefault="00572749" w:rsidP="00841F85">
      <w:r>
        <w:separator/>
      </w:r>
    </w:p>
  </w:footnote>
  <w:footnote w:type="continuationSeparator" w:id="0">
    <w:p w14:paraId="3E9C3DAC" w14:textId="77777777" w:rsidR="00572749" w:rsidRDefault="00572749" w:rsidP="0084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87ED" w14:textId="77777777" w:rsidR="00841F85" w:rsidRDefault="00B66D40" w:rsidP="00841F85">
    <w:pPr>
      <w:pStyle w:val="Header"/>
      <w:jc w:val="center"/>
    </w:pPr>
    <w:r w:rsidRPr="00F16BFD">
      <w:rPr>
        <w:noProof/>
      </w:rPr>
      <w:drawing>
        <wp:inline distT="0" distB="0" distL="0" distR="0" wp14:anchorId="73EB6F43" wp14:editId="2A185FF1">
          <wp:extent cx="825500" cy="825500"/>
          <wp:effectExtent l="0" t="0" r="0" b="0"/>
          <wp:docPr id="1" name="Picture 1" descr="ede-logo polarbear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e-logo polarbear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576C"/>
    <w:multiLevelType w:val="multilevel"/>
    <w:tmpl w:val="3FD087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B2650D"/>
    <w:multiLevelType w:val="hybridMultilevel"/>
    <w:tmpl w:val="A6A0E542"/>
    <w:lvl w:ilvl="0" w:tplc="D032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76A4F"/>
    <w:multiLevelType w:val="hybridMultilevel"/>
    <w:tmpl w:val="DA18801A"/>
    <w:lvl w:ilvl="0" w:tplc="F1CE36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2838BD"/>
    <w:multiLevelType w:val="hybridMultilevel"/>
    <w:tmpl w:val="6B344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D3C1A"/>
    <w:multiLevelType w:val="hybridMultilevel"/>
    <w:tmpl w:val="852ED2EE"/>
    <w:lvl w:ilvl="0" w:tplc="9AB81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6E54"/>
    <w:multiLevelType w:val="multilevel"/>
    <w:tmpl w:val="BE52D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6DA4AB2"/>
    <w:multiLevelType w:val="multilevel"/>
    <w:tmpl w:val="DC3A43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F5"/>
    <w:rsid w:val="001202C8"/>
    <w:rsid w:val="00161627"/>
    <w:rsid w:val="001C0F91"/>
    <w:rsid w:val="00200220"/>
    <w:rsid w:val="00224BD9"/>
    <w:rsid w:val="0031477D"/>
    <w:rsid w:val="00342C6F"/>
    <w:rsid w:val="00392479"/>
    <w:rsid w:val="00533E51"/>
    <w:rsid w:val="00572749"/>
    <w:rsid w:val="006742F5"/>
    <w:rsid w:val="00676B56"/>
    <w:rsid w:val="00747C5E"/>
    <w:rsid w:val="00781978"/>
    <w:rsid w:val="00841F85"/>
    <w:rsid w:val="00865B78"/>
    <w:rsid w:val="00890801"/>
    <w:rsid w:val="009A732F"/>
    <w:rsid w:val="00A65563"/>
    <w:rsid w:val="00A83518"/>
    <w:rsid w:val="00AF423A"/>
    <w:rsid w:val="00B16B64"/>
    <w:rsid w:val="00B521AE"/>
    <w:rsid w:val="00B66D40"/>
    <w:rsid w:val="00D0797F"/>
    <w:rsid w:val="00EC499B"/>
    <w:rsid w:val="00EE22A1"/>
    <w:rsid w:val="00F17C44"/>
    <w:rsid w:val="00F756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ABA62"/>
  <w15:chartTrackingRefBased/>
  <w15:docId w15:val="{99DD84BF-A944-1746-963D-DC4A32F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41F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41F85"/>
    <w:rPr>
      <w:sz w:val="24"/>
      <w:szCs w:val="24"/>
    </w:rPr>
  </w:style>
  <w:style w:type="paragraph" w:styleId="Footer">
    <w:name w:val="footer"/>
    <w:basedOn w:val="Normal"/>
    <w:link w:val="FooterChar"/>
    <w:rsid w:val="00841F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41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Thuis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Maria van Beek</dc:creator>
  <cp:keywords/>
  <cp:lastModifiedBy>Lian Wiggers</cp:lastModifiedBy>
  <cp:revision>2</cp:revision>
  <dcterms:created xsi:type="dcterms:W3CDTF">2019-09-22T20:58:00Z</dcterms:created>
  <dcterms:modified xsi:type="dcterms:W3CDTF">2019-09-22T20:58:00Z</dcterms:modified>
</cp:coreProperties>
</file>