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2A5548" w14:textId="77777777" w:rsidR="006742F5" w:rsidRPr="00EA341A" w:rsidRDefault="00F466FF" w:rsidP="00392479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Sportiviteit en respect</w:t>
      </w:r>
    </w:p>
    <w:p w14:paraId="6F16866B" w14:textId="77777777" w:rsidR="00392479" w:rsidRPr="00EA341A" w:rsidRDefault="00392479" w:rsidP="006742F5">
      <w:pPr>
        <w:rPr>
          <w:b/>
          <w:sz w:val="22"/>
          <w:szCs w:val="22"/>
        </w:rPr>
      </w:pPr>
    </w:p>
    <w:p w14:paraId="4E2F99DA" w14:textId="77777777" w:rsidR="00865B78" w:rsidRDefault="00865B78" w:rsidP="006742F5">
      <w:pPr>
        <w:rPr>
          <w:rFonts w:ascii="Arial" w:hAnsi="Arial" w:cs="Arial"/>
          <w:b/>
          <w:sz w:val="22"/>
          <w:szCs w:val="22"/>
          <w:u w:val="single"/>
        </w:rPr>
      </w:pPr>
      <w:r w:rsidRPr="00EA341A">
        <w:rPr>
          <w:rFonts w:ascii="Arial" w:hAnsi="Arial" w:cs="Arial"/>
          <w:b/>
          <w:sz w:val="22"/>
          <w:szCs w:val="22"/>
          <w:u w:val="single"/>
        </w:rPr>
        <w:t>Algemeen</w:t>
      </w:r>
    </w:p>
    <w:p w14:paraId="132E1817" w14:textId="77777777" w:rsidR="00F466FF" w:rsidRDefault="00F466FF" w:rsidP="006742F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Sportiviteit en respect zijn voor de vereniging Polar Bears van groot belang. Het </w:t>
      </w:r>
      <w:r w:rsidR="005D6F58">
        <w:rPr>
          <w:rFonts w:ascii="Arial" w:hAnsi="Arial" w:cs="Arial"/>
          <w:sz w:val="22"/>
          <w:szCs w:val="22"/>
        </w:rPr>
        <w:t xml:space="preserve">is </w:t>
      </w:r>
      <w:r>
        <w:rPr>
          <w:rFonts w:ascii="Arial" w:hAnsi="Arial" w:cs="Arial"/>
          <w:sz w:val="22"/>
          <w:szCs w:val="22"/>
        </w:rPr>
        <w:t xml:space="preserve">een onderdeel van de verenigingscultuur en staat binnen onze vereniging voorop. Sportief gedrag en respect voor officials, spelers, begeleiders en teamleden dient voor ieder </w:t>
      </w:r>
      <w:proofErr w:type="spellStart"/>
      <w:r>
        <w:rPr>
          <w:rFonts w:ascii="Arial" w:hAnsi="Arial" w:cs="Arial"/>
          <w:sz w:val="22"/>
          <w:szCs w:val="22"/>
        </w:rPr>
        <w:t>sportlid</w:t>
      </w:r>
      <w:proofErr w:type="spellEnd"/>
      <w:r>
        <w:rPr>
          <w:rFonts w:ascii="Arial" w:hAnsi="Arial" w:cs="Arial"/>
          <w:sz w:val="22"/>
          <w:szCs w:val="22"/>
        </w:rPr>
        <w:t xml:space="preserve"> en </w:t>
      </w:r>
      <w:r w:rsidR="005D6F58">
        <w:rPr>
          <w:rFonts w:ascii="Arial" w:hAnsi="Arial" w:cs="Arial"/>
          <w:sz w:val="22"/>
          <w:szCs w:val="22"/>
        </w:rPr>
        <w:t xml:space="preserve">iedere </w:t>
      </w:r>
      <w:r>
        <w:rPr>
          <w:rFonts w:ascii="Arial" w:hAnsi="Arial" w:cs="Arial"/>
          <w:sz w:val="22"/>
          <w:szCs w:val="22"/>
        </w:rPr>
        <w:t xml:space="preserve">ouder binnen </w:t>
      </w:r>
      <w:proofErr w:type="spellStart"/>
      <w:r>
        <w:rPr>
          <w:rFonts w:ascii="Arial" w:hAnsi="Arial" w:cs="Arial"/>
          <w:sz w:val="22"/>
          <w:szCs w:val="22"/>
        </w:rPr>
        <w:t>Polar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Bears</w:t>
      </w:r>
      <w:proofErr w:type="spellEnd"/>
      <w:r>
        <w:rPr>
          <w:rFonts w:ascii="Arial" w:hAnsi="Arial" w:cs="Arial"/>
          <w:sz w:val="22"/>
          <w:szCs w:val="22"/>
        </w:rPr>
        <w:t xml:space="preserve"> gewoon te zijn. Samen zijn wij verantwoordelijk voor Sportiviteit en Respect.</w:t>
      </w:r>
    </w:p>
    <w:p w14:paraId="6A5EE04D" w14:textId="77777777" w:rsidR="00F466FF" w:rsidRPr="00F466FF" w:rsidRDefault="00F466FF" w:rsidP="006742F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Het gaat hierbij om:</w:t>
      </w:r>
    </w:p>
    <w:p w14:paraId="54CFE1C8" w14:textId="77777777" w:rsidR="00F466FF" w:rsidRPr="00F466FF" w:rsidRDefault="00F466FF" w:rsidP="00F466FF">
      <w:pPr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F466FF">
        <w:rPr>
          <w:rFonts w:ascii="Arial" w:hAnsi="Arial" w:cs="Arial"/>
          <w:sz w:val="22"/>
          <w:szCs w:val="22"/>
        </w:rPr>
        <w:t>de verantwoordelijkheid om altijd sportief te spelen</w:t>
      </w:r>
    </w:p>
    <w:p w14:paraId="4615A081" w14:textId="77777777" w:rsidR="00F466FF" w:rsidRPr="00F466FF" w:rsidRDefault="00F466FF" w:rsidP="00F466FF">
      <w:pPr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F466FF">
        <w:rPr>
          <w:rFonts w:ascii="Arial" w:hAnsi="Arial" w:cs="Arial"/>
          <w:sz w:val="22"/>
          <w:szCs w:val="22"/>
        </w:rPr>
        <w:t>respect voor elkaar ( medespeler,tegenstander, scheidsrechter en publiek)</w:t>
      </w:r>
    </w:p>
    <w:p w14:paraId="46BB4F74" w14:textId="77777777" w:rsidR="00F466FF" w:rsidRPr="00F466FF" w:rsidRDefault="00F466FF" w:rsidP="00F466FF">
      <w:pPr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F466FF">
        <w:rPr>
          <w:rFonts w:ascii="Arial" w:hAnsi="Arial" w:cs="Arial"/>
          <w:sz w:val="22"/>
          <w:szCs w:val="22"/>
        </w:rPr>
        <w:t>de juiste omgang met regels</w:t>
      </w:r>
    </w:p>
    <w:p w14:paraId="1AE3DFC6" w14:textId="77777777" w:rsidR="00F466FF" w:rsidRDefault="00F466FF" w:rsidP="00F466FF">
      <w:pPr>
        <w:ind w:left="720"/>
        <w:rPr>
          <w:sz w:val="28"/>
          <w:szCs w:val="28"/>
        </w:rPr>
      </w:pPr>
    </w:p>
    <w:p w14:paraId="330C5F1C" w14:textId="74E8E02C" w:rsidR="00F466FF" w:rsidRPr="00F466FF" w:rsidRDefault="00F466FF" w:rsidP="00F466FF">
      <w:pPr>
        <w:rPr>
          <w:rFonts w:ascii="Arial" w:hAnsi="Arial" w:cs="Arial"/>
          <w:b/>
          <w:i/>
          <w:sz w:val="22"/>
          <w:szCs w:val="22"/>
          <w:u w:val="single"/>
        </w:rPr>
      </w:pPr>
      <w:bookmarkStart w:id="0" w:name="_GoBack"/>
      <w:bookmarkEnd w:id="0"/>
      <w:r w:rsidRPr="00F466FF">
        <w:rPr>
          <w:rFonts w:ascii="Arial" w:hAnsi="Arial" w:cs="Arial"/>
          <w:b/>
          <w:i/>
          <w:sz w:val="22"/>
          <w:szCs w:val="22"/>
          <w:u w:val="single"/>
        </w:rPr>
        <w:t>Bij Polar Bears ziet dat er als volgt uit:</w:t>
      </w:r>
    </w:p>
    <w:p w14:paraId="7CA98724" w14:textId="77777777" w:rsidR="00F466FF" w:rsidRPr="00F466FF" w:rsidRDefault="00F466FF" w:rsidP="00F466FF">
      <w:pPr>
        <w:rPr>
          <w:rFonts w:ascii="Arial" w:hAnsi="Arial" w:cs="Arial"/>
          <w:b/>
          <w:sz w:val="22"/>
          <w:szCs w:val="22"/>
        </w:rPr>
      </w:pPr>
      <w:r w:rsidRPr="00F466FF">
        <w:rPr>
          <w:rFonts w:ascii="Arial" w:hAnsi="Arial" w:cs="Arial"/>
          <w:b/>
          <w:sz w:val="22"/>
          <w:szCs w:val="22"/>
        </w:rPr>
        <w:t>Voor de spelers:</w:t>
      </w:r>
    </w:p>
    <w:p w14:paraId="0EB26558" w14:textId="77777777" w:rsidR="00F466FF" w:rsidRPr="00F466FF" w:rsidRDefault="00F466FF" w:rsidP="00F466FF">
      <w:pPr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F466FF">
        <w:rPr>
          <w:rFonts w:ascii="Arial" w:hAnsi="Arial" w:cs="Arial"/>
          <w:sz w:val="22"/>
          <w:szCs w:val="22"/>
        </w:rPr>
        <w:t>zorg dat je altijd op tijd aanwezig bent</w:t>
      </w:r>
    </w:p>
    <w:p w14:paraId="6CE69EC8" w14:textId="77777777" w:rsidR="00F466FF" w:rsidRPr="00F466FF" w:rsidRDefault="00F466FF" w:rsidP="00F466FF">
      <w:pPr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F466FF">
        <w:rPr>
          <w:rFonts w:ascii="Arial" w:hAnsi="Arial" w:cs="Arial"/>
          <w:sz w:val="22"/>
          <w:szCs w:val="22"/>
        </w:rPr>
        <w:t>draag zorg voor het materiaal en elkaar spullen</w:t>
      </w:r>
    </w:p>
    <w:p w14:paraId="6666593D" w14:textId="77777777" w:rsidR="00F466FF" w:rsidRPr="00F466FF" w:rsidRDefault="00F466FF" w:rsidP="00F466FF">
      <w:pPr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F466FF">
        <w:rPr>
          <w:rFonts w:ascii="Arial" w:hAnsi="Arial" w:cs="Arial"/>
          <w:sz w:val="22"/>
          <w:szCs w:val="22"/>
        </w:rPr>
        <w:t>met elkaar opbouwen en opruimen</w:t>
      </w:r>
    </w:p>
    <w:p w14:paraId="7F7A594A" w14:textId="77777777" w:rsidR="00F466FF" w:rsidRPr="00F466FF" w:rsidRDefault="00F466FF" w:rsidP="00F466FF">
      <w:pPr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F466FF">
        <w:rPr>
          <w:rFonts w:ascii="Arial" w:hAnsi="Arial" w:cs="Arial"/>
          <w:sz w:val="22"/>
          <w:szCs w:val="22"/>
        </w:rPr>
        <w:t>toon een fatsoenlijke houding. Doe gewoon dan ben je stoer</w:t>
      </w:r>
    </w:p>
    <w:p w14:paraId="13C06DD0" w14:textId="77777777" w:rsidR="00F466FF" w:rsidRPr="00F466FF" w:rsidRDefault="00F466FF" w:rsidP="00F466FF">
      <w:pPr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F466FF">
        <w:rPr>
          <w:rFonts w:ascii="Arial" w:hAnsi="Arial" w:cs="Arial"/>
          <w:sz w:val="22"/>
          <w:szCs w:val="22"/>
        </w:rPr>
        <w:t>laat de zwakkeren ook bij de groep horen en laat elkaar in de waarde</w:t>
      </w:r>
    </w:p>
    <w:p w14:paraId="584176D7" w14:textId="77777777" w:rsidR="00F466FF" w:rsidRPr="00F466FF" w:rsidRDefault="00F466FF" w:rsidP="00F466FF">
      <w:pPr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F466FF">
        <w:rPr>
          <w:rFonts w:ascii="Arial" w:hAnsi="Arial" w:cs="Arial"/>
          <w:sz w:val="22"/>
          <w:szCs w:val="22"/>
        </w:rPr>
        <w:t>help elkaar i.p.v</w:t>
      </w:r>
      <w:r>
        <w:rPr>
          <w:rFonts w:ascii="Arial" w:hAnsi="Arial" w:cs="Arial"/>
          <w:sz w:val="22"/>
          <w:szCs w:val="22"/>
        </w:rPr>
        <w:t>.</w:t>
      </w:r>
      <w:r w:rsidRPr="00F466FF">
        <w:rPr>
          <w:rFonts w:ascii="Arial" w:hAnsi="Arial" w:cs="Arial"/>
          <w:sz w:val="22"/>
          <w:szCs w:val="22"/>
        </w:rPr>
        <w:t xml:space="preserve"> pesterijen in en buiten het bad</w:t>
      </w:r>
    </w:p>
    <w:p w14:paraId="6278EB5F" w14:textId="77777777" w:rsidR="00F466FF" w:rsidRPr="00F466FF" w:rsidRDefault="00F466FF" w:rsidP="00F466FF">
      <w:pPr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F466FF">
        <w:rPr>
          <w:rFonts w:ascii="Arial" w:hAnsi="Arial" w:cs="Arial"/>
          <w:sz w:val="22"/>
          <w:szCs w:val="22"/>
        </w:rPr>
        <w:t>praat gezellig met elkaar</w:t>
      </w:r>
    </w:p>
    <w:p w14:paraId="53EA9079" w14:textId="77777777" w:rsidR="00F466FF" w:rsidRPr="00F466FF" w:rsidRDefault="00F466FF" w:rsidP="00F466FF">
      <w:pPr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F466FF">
        <w:rPr>
          <w:rFonts w:ascii="Arial" w:hAnsi="Arial" w:cs="Arial"/>
          <w:sz w:val="22"/>
          <w:szCs w:val="22"/>
        </w:rPr>
        <w:t>na de wedstrijd de tegenstander bedanken en een hand geven</w:t>
      </w:r>
    </w:p>
    <w:p w14:paraId="68B5608D" w14:textId="77777777" w:rsidR="00F466FF" w:rsidRPr="00F466FF" w:rsidRDefault="00F466FF" w:rsidP="00F466FF">
      <w:pPr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F466FF">
        <w:rPr>
          <w:rFonts w:ascii="Arial" w:hAnsi="Arial" w:cs="Arial"/>
          <w:sz w:val="22"/>
          <w:szCs w:val="22"/>
        </w:rPr>
        <w:t>anderen  niet hinderen bij de wedstrijden en trainingen (b.v. met ballen)</w:t>
      </w:r>
    </w:p>
    <w:p w14:paraId="1145DEF6" w14:textId="77777777" w:rsidR="00F466FF" w:rsidRPr="00F466FF" w:rsidRDefault="00F466FF" w:rsidP="00F466FF">
      <w:pPr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F466FF">
        <w:rPr>
          <w:rFonts w:ascii="Arial" w:hAnsi="Arial" w:cs="Arial"/>
          <w:sz w:val="22"/>
          <w:szCs w:val="22"/>
        </w:rPr>
        <w:t>luister naar de scheidsrechter en accepteer zijn/haar beslissing</w:t>
      </w:r>
    </w:p>
    <w:p w14:paraId="40873FC2" w14:textId="77777777" w:rsidR="00F466FF" w:rsidRPr="00F466FF" w:rsidRDefault="00F466FF" w:rsidP="00F466FF">
      <w:pPr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F466FF">
        <w:rPr>
          <w:rFonts w:ascii="Arial" w:hAnsi="Arial" w:cs="Arial"/>
          <w:sz w:val="22"/>
          <w:szCs w:val="22"/>
        </w:rPr>
        <w:t>houd je aan de spelregels</w:t>
      </w:r>
    </w:p>
    <w:p w14:paraId="1FA5DEC1" w14:textId="77777777" w:rsidR="00F466FF" w:rsidRPr="00F466FF" w:rsidRDefault="00F466FF" w:rsidP="00F466FF">
      <w:pPr>
        <w:rPr>
          <w:rFonts w:ascii="Arial" w:hAnsi="Arial" w:cs="Arial"/>
          <w:sz w:val="22"/>
          <w:szCs w:val="22"/>
        </w:rPr>
      </w:pPr>
      <w:r w:rsidRPr="00F466FF">
        <w:rPr>
          <w:rFonts w:ascii="Arial" w:hAnsi="Arial" w:cs="Arial"/>
          <w:sz w:val="22"/>
          <w:szCs w:val="22"/>
        </w:rPr>
        <w:t xml:space="preserve">     12 besef dat je trainer/trainster zijn/haar vrije tijd inzet</w:t>
      </w:r>
    </w:p>
    <w:p w14:paraId="395F4D75" w14:textId="77777777" w:rsidR="00F466FF" w:rsidRPr="00F466FF" w:rsidRDefault="00F466FF" w:rsidP="00F466FF">
      <w:pPr>
        <w:rPr>
          <w:rFonts w:ascii="Arial" w:hAnsi="Arial" w:cs="Arial"/>
          <w:sz w:val="22"/>
          <w:szCs w:val="22"/>
        </w:rPr>
      </w:pPr>
    </w:p>
    <w:p w14:paraId="182B55F3" w14:textId="77777777" w:rsidR="00F466FF" w:rsidRPr="00F466FF" w:rsidRDefault="00F466FF" w:rsidP="00F466FF">
      <w:pPr>
        <w:rPr>
          <w:rFonts w:ascii="Arial" w:hAnsi="Arial" w:cs="Arial"/>
          <w:b/>
          <w:sz w:val="22"/>
          <w:szCs w:val="22"/>
        </w:rPr>
      </w:pPr>
      <w:r w:rsidRPr="00F466FF">
        <w:rPr>
          <w:rFonts w:ascii="Arial" w:hAnsi="Arial" w:cs="Arial"/>
          <w:b/>
          <w:sz w:val="22"/>
          <w:szCs w:val="22"/>
        </w:rPr>
        <w:t>Voor de trainers:</w:t>
      </w:r>
    </w:p>
    <w:p w14:paraId="518D19F4" w14:textId="77777777" w:rsidR="00F466FF" w:rsidRPr="00F466FF" w:rsidRDefault="00F466FF" w:rsidP="00F466FF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F466FF">
        <w:rPr>
          <w:rFonts w:ascii="Arial" w:hAnsi="Arial" w:cs="Arial"/>
          <w:sz w:val="22"/>
          <w:szCs w:val="22"/>
        </w:rPr>
        <w:t>voor en na de wedstrijd en training tijd nemen voor de groep</w:t>
      </w:r>
    </w:p>
    <w:p w14:paraId="2D2974D7" w14:textId="77777777" w:rsidR="00F466FF" w:rsidRPr="00F466FF" w:rsidRDefault="00F466FF" w:rsidP="00F466FF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F466FF">
        <w:rPr>
          <w:rFonts w:ascii="Arial" w:hAnsi="Arial" w:cs="Arial"/>
          <w:sz w:val="22"/>
          <w:szCs w:val="22"/>
        </w:rPr>
        <w:t>bij alle uitwedstrijden duidelijk maken dat we hier te gast zijn</w:t>
      </w:r>
    </w:p>
    <w:p w14:paraId="2A7435B9" w14:textId="77777777" w:rsidR="00F466FF" w:rsidRPr="00F466FF" w:rsidRDefault="00F466FF" w:rsidP="00F466FF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F466FF">
        <w:rPr>
          <w:rFonts w:ascii="Arial" w:hAnsi="Arial" w:cs="Arial"/>
          <w:sz w:val="22"/>
          <w:szCs w:val="22"/>
        </w:rPr>
        <w:t>pestgedrag direct aanpakken</w:t>
      </w:r>
    </w:p>
    <w:p w14:paraId="473DB6F9" w14:textId="77777777" w:rsidR="00F466FF" w:rsidRPr="00F466FF" w:rsidRDefault="00F466FF" w:rsidP="00F466FF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F466FF">
        <w:rPr>
          <w:rFonts w:ascii="Arial" w:hAnsi="Arial" w:cs="Arial"/>
          <w:sz w:val="22"/>
          <w:szCs w:val="22"/>
        </w:rPr>
        <w:t>direct problemen uitpraten</w:t>
      </w:r>
    </w:p>
    <w:p w14:paraId="25A15436" w14:textId="77777777" w:rsidR="00F466FF" w:rsidRPr="00F466FF" w:rsidRDefault="00F466FF" w:rsidP="00F466FF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F466FF">
        <w:rPr>
          <w:rFonts w:ascii="Arial" w:hAnsi="Arial" w:cs="Arial"/>
          <w:sz w:val="22"/>
          <w:szCs w:val="22"/>
        </w:rPr>
        <w:t>consequent handelen</w:t>
      </w:r>
    </w:p>
    <w:p w14:paraId="392868B8" w14:textId="77777777" w:rsidR="00F466FF" w:rsidRPr="00F466FF" w:rsidRDefault="00F466FF" w:rsidP="00F466FF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F466FF">
        <w:rPr>
          <w:rFonts w:ascii="Arial" w:hAnsi="Arial" w:cs="Arial"/>
          <w:sz w:val="22"/>
          <w:szCs w:val="22"/>
        </w:rPr>
        <w:t>voorbeeldgedrag, voorbeeldfunctie</w:t>
      </w:r>
    </w:p>
    <w:p w14:paraId="5E463129" w14:textId="77777777" w:rsidR="00F466FF" w:rsidRPr="00F466FF" w:rsidRDefault="00F466FF" w:rsidP="00F466FF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F466FF">
        <w:rPr>
          <w:rFonts w:ascii="Arial" w:hAnsi="Arial" w:cs="Arial"/>
          <w:sz w:val="22"/>
          <w:szCs w:val="22"/>
        </w:rPr>
        <w:t>toon respect voor de leden</w:t>
      </w:r>
    </w:p>
    <w:p w14:paraId="45D8D553" w14:textId="77777777" w:rsidR="00F466FF" w:rsidRPr="00F466FF" w:rsidRDefault="00F466FF" w:rsidP="00F466FF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F466FF">
        <w:rPr>
          <w:rFonts w:ascii="Arial" w:hAnsi="Arial" w:cs="Arial"/>
          <w:sz w:val="22"/>
          <w:szCs w:val="22"/>
        </w:rPr>
        <w:t>stel je ook kwetsbaar op</w:t>
      </w:r>
    </w:p>
    <w:p w14:paraId="2A7CAC6B" w14:textId="77777777" w:rsidR="00F466FF" w:rsidRPr="00F466FF" w:rsidRDefault="00F466FF" w:rsidP="00F466FF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F466FF">
        <w:rPr>
          <w:rFonts w:ascii="Arial" w:hAnsi="Arial" w:cs="Arial"/>
          <w:sz w:val="22"/>
          <w:szCs w:val="22"/>
        </w:rPr>
        <w:t>Alle spelers zijn deelgenoot van je team</w:t>
      </w:r>
    </w:p>
    <w:p w14:paraId="0BEF417E" w14:textId="77777777" w:rsidR="00F466FF" w:rsidRPr="00F466FF" w:rsidRDefault="00F466FF" w:rsidP="00F466FF">
      <w:pPr>
        <w:rPr>
          <w:rFonts w:ascii="Arial" w:hAnsi="Arial" w:cs="Arial"/>
          <w:b/>
          <w:sz w:val="22"/>
          <w:szCs w:val="22"/>
        </w:rPr>
      </w:pPr>
    </w:p>
    <w:p w14:paraId="74B03039" w14:textId="77777777" w:rsidR="00F466FF" w:rsidRPr="00F466FF" w:rsidRDefault="00F466FF" w:rsidP="00F466FF">
      <w:pPr>
        <w:rPr>
          <w:rFonts w:ascii="Arial" w:hAnsi="Arial" w:cs="Arial"/>
          <w:b/>
          <w:sz w:val="22"/>
          <w:szCs w:val="22"/>
        </w:rPr>
      </w:pPr>
      <w:r w:rsidRPr="00F466FF">
        <w:rPr>
          <w:rFonts w:ascii="Arial" w:hAnsi="Arial" w:cs="Arial"/>
          <w:b/>
          <w:sz w:val="22"/>
          <w:szCs w:val="22"/>
        </w:rPr>
        <w:t>Voor de ouders en toeschouwers:</w:t>
      </w:r>
    </w:p>
    <w:p w14:paraId="2636F66A" w14:textId="77777777" w:rsidR="00F466FF" w:rsidRPr="00F466FF" w:rsidRDefault="00F466FF" w:rsidP="00F466FF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F466FF">
        <w:rPr>
          <w:rFonts w:ascii="Arial" w:hAnsi="Arial" w:cs="Arial"/>
          <w:sz w:val="22"/>
          <w:szCs w:val="22"/>
        </w:rPr>
        <w:t>draag de regels opgesteld voor spelers en trainers ook zelf uit</w:t>
      </w:r>
    </w:p>
    <w:p w14:paraId="25981627" w14:textId="77777777" w:rsidR="00F466FF" w:rsidRPr="00F466FF" w:rsidRDefault="00F466FF" w:rsidP="00F466FF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F466FF">
        <w:rPr>
          <w:rFonts w:ascii="Arial" w:hAnsi="Arial" w:cs="Arial"/>
          <w:sz w:val="22"/>
          <w:szCs w:val="22"/>
        </w:rPr>
        <w:t>je hebt ook een voorbeeldfunctie</w:t>
      </w:r>
    </w:p>
    <w:p w14:paraId="5696A13F" w14:textId="77777777" w:rsidR="00F466FF" w:rsidRPr="00F466FF" w:rsidRDefault="00F466FF" w:rsidP="00F466FF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F466FF">
        <w:rPr>
          <w:rFonts w:ascii="Arial" w:hAnsi="Arial" w:cs="Arial"/>
          <w:sz w:val="22"/>
          <w:szCs w:val="22"/>
        </w:rPr>
        <w:t>positieve aanmoedigingen leiden tot positief resultaat</w:t>
      </w:r>
    </w:p>
    <w:p w14:paraId="6BB4C7E0" w14:textId="77777777" w:rsidR="00F466FF" w:rsidRPr="00F466FF" w:rsidRDefault="00F466FF" w:rsidP="00F466FF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F466FF">
        <w:rPr>
          <w:rFonts w:ascii="Arial" w:hAnsi="Arial" w:cs="Arial"/>
          <w:sz w:val="22"/>
          <w:szCs w:val="22"/>
        </w:rPr>
        <w:t>toon respect naar scheidsrechters,spelers en toeschouwers</w:t>
      </w:r>
    </w:p>
    <w:p w14:paraId="1164BBFD" w14:textId="77777777" w:rsidR="00F466FF" w:rsidRPr="00F466FF" w:rsidRDefault="00F466FF" w:rsidP="00F466FF">
      <w:pPr>
        <w:ind w:left="300"/>
        <w:rPr>
          <w:rFonts w:ascii="Arial" w:hAnsi="Arial" w:cs="Arial"/>
          <w:sz w:val="22"/>
          <w:szCs w:val="22"/>
        </w:rPr>
      </w:pPr>
    </w:p>
    <w:p w14:paraId="608C83B1" w14:textId="77777777" w:rsidR="00F466FF" w:rsidRPr="00F466FF" w:rsidRDefault="00F466FF" w:rsidP="00F466F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geval van onsportief en onrespectvol gedrag kunnen door het bestuur maatregelen genomen worden aan de hand van het Huishoudelijk Reglement van de vereniging.</w:t>
      </w:r>
    </w:p>
    <w:p w14:paraId="09A512A4" w14:textId="77777777" w:rsidR="00F466FF" w:rsidRPr="00F466FF" w:rsidRDefault="00F466FF" w:rsidP="00F466FF">
      <w:pPr>
        <w:rPr>
          <w:rFonts w:ascii="Arial" w:hAnsi="Arial" w:cs="Arial"/>
          <w:sz w:val="22"/>
          <w:szCs w:val="22"/>
        </w:rPr>
      </w:pPr>
    </w:p>
    <w:p w14:paraId="1CC8E24A" w14:textId="77777777" w:rsidR="00F466FF" w:rsidRPr="00F466FF" w:rsidRDefault="00F466FF" w:rsidP="00F466FF">
      <w:pPr>
        <w:rPr>
          <w:rFonts w:ascii="Arial" w:hAnsi="Arial" w:cs="Arial"/>
          <w:sz w:val="22"/>
          <w:szCs w:val="22"/>
        </w:rPr>
      </w:pPr>
      <w:r w:rsidRPr="00F466FF">
        <w:rPr>
          <w:rFonts w:ascii="Arial" w:hAnsi="Arial" w:cs="Arial"/>
          <w:sz w:val="22"/>
          <w:szCs w:val="22"/>
        </w:rPr>
        <w:t xml:space="preserve">Sportief gedrag en </w:t>
      </w:r>
      <w:r>
        <w:rPr>
          <w:rFonts w:ascii="Arial" w:hAnsi="Arial" w:cs="Arial"/>
          <w:sz w:val="22"/>
          <w:szCs w:val="22"/>
        </w:rPr>
        <w:t>respect</w:t>
      </w:r>
      <w:r w:rsidRPr="00F466FF">
        <w:rPr>
          <w:rFonts w:ascii="Arial" w:hAnsi="Arial" w:cs="Arial"/>
          <w:sz w:val="22"/>
          <w:szCs w:val="22"/>
        </w:rPr>
        <w:t>:</w:t>
      </w:r>
    </w:p>
    <w:p w14:paraId="619DFA03" w14:textId="77777777" w:rsidR="00F466FF" w:rsidRPr="00DE74EA" w:rsidRDefault="00F466FF" w:rsidP="00F466FF">
      <w:pPr>
        <w:rPr>
          <w:rFonts w:ascii="Arial" w:hAnsi="Arial" w:cs="Arial"/>
          <w:b/>
          <w:i/>
          <w:sz w:val="22"/>
          <w:szCs w:val="22"/>
        </w:rPr>
      </w:pPr>
      <w:r w:rsidRPr="00F466FF">
        <w:rPr>
          <w:rFonts w:ascii="Arial" w:hAnsi="Arial" w:cs="Arial"/>
          <w:b/>
          <w:i/>
          <w:sz w:val="22"/>
          <w:szCs w:val="22"/>
        </w:rPr>
        <w:t>We doen het met zijn allen</w:t>
      </w:r>
    </w:p>
    <w:p w14:paraId="048D29B9" w14:textId="77777777" w:rsidR="00747C5E" w:rsidRPr="00EA341A" w:rsidRDefault="00747C5E" w:rsidP="00747C5E">
      <w:pPr>
        <w:rPr>
          <w:rFonts w:ascii="Arial" w:hAnsi="Arial" w:cs="Arial"/>
          <w:sz w:val="22"/>
          <w:szCs w:val="22"/>
        </w:rPr>
      </w:pPr>
    </w:p>
    <w:sectPr w:rsidR="00747C5E" w:rsidRPr="00EA341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A63144" w14:textId="77777777" w:rsidR="00701B7E" w:rsidRDefault="00701B7E" w:rsidP="00DE74EA">
      <w:r>
        <w:separator/>
      </w:r>
    </w:p>
  </w:endnote>
  <w:endnote w:type="continuationSeparator" w:id="0">
    <w:p w14:paraId="76A2B5C9" w14:textId="77777777" w:rsidR="00701B7E" w:rsidRDefault="00701B7E" w:rsidP="00DE7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81C3C7" w14:textId="77777777" w:rsidR="00701B7E" w:rsidRDefault="00701B7E" w:rsidP="00DE74EA">
      <w:r>
        <w:separator/>
      </w:r>
    </w:p>
  </w:footnote>
  <w:footnote w:type="continuationSeparator" w:id="0">
    <w:p w14:paraId="6DBCAC19" w14:textId="77777777" w:rsidR="00701B7E" w:rsidRDefault="00701B7E" w:rsidP="00DE74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5963C0" w14:textId="77777777" w:rsidR="00DE74EA" w:rsidRDefault="001913F7" w:rsidP="00DE74EA">
    <w:pPr>
      <w:pStyle w:val="Header"/>
      <w:jc w:val="center"/>
    </w:pPr>
    <w:r w:rsidRPr="00F16BFD">
      <w:rPr>
        <w:noProof/>
      </w:rPr>
      <w:drawing>
        <wp:inline distT="0" distB="0" distL="0" distR="0" wp14:anchorId="6C4F84F6" wp14:editId="41ACD278">
          <wp:extent cx="819785" cy="819785"/>
          <wp:effectExtent l="0" t="0" r="0" b="0"/>
          <wp:docPr id="1" name="Picture 1" descr="ede-logo polarbears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de-logo polarbears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785" cy="819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E05C7"/>
    <w:multiLevelType w:val="hybridMultilevel"/>
    <w:tmpl w:val="4210C602"/>
    <w:lvl w:ilvl="0" w:tplc="79CE65B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43572E"/>
    <w:multiLevelType w:val="hybridMultilevel"/>
    <w:tmpl w:val="998C155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C02386"/>
    <w:multiLevelType w:val="hybridMultilevel"/>
    <w:tmpl w:val="232A50EA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A1576C"/>
    <w:multiLevelType w:val="multilevel"/>
    <w:tmpl w:val="3FD087B2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25B2650D"/>
    <w:multiLevelType w:val="hybridMultilevel"/>
    <w:tmpl w:val="A6A0E542"/>
    <w:lvl w:ilvl="0" w:tplc="D032877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625CDD"/>
    <w:multiLevelType w:val="hybridMultilevel"/>
    <w:tmpl w:val="FC747EEA"/>
    <w:lvl w:ilvl="0" w:tplc="4D6A6584">
      <w:start w:val="1"/>
      <w:numFmt w:val="decimal"/>
      <w:lvlText w:val="%1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6" w15:restartNumberingAfterBreak="0">
    <w:nsid w:val="34D76A4F"/>
    <w:multiLevelType w:val="hybridMultilevel"/>
    <w:tmpl w:val="DA18801A"/>
    <w:lvl w:ilvl="0" w:tplc="F1CE36C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42838BD"/>
    <w:multiLevelType w:val="hybridMultilevel"/>
    <w:tmpl w:val="6B344B7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253D95"/>
    <w:multiLevelType w:val="hybridMultilevel"/>
    <w:tmpl w:val="6D049740"/>
    <w:lvl w:ilvl="0" w:tplc="629EDE0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DBD3C1A"/>
    <w:multiLevelType w:val="hybridMultilevel"/>
    <w:tmpl w:val="852ED2EE"/>
    <w:lvl w:ilvl="0" w:tplc="9AB81B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796E54"/>
    <w:multiLevelType w:val="multilevel"/>
    <w:tmpl w:val="BE52DD4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 w15:restartNumberingAfterBreak="0">
    <w:nsid w:val="76DA4AB2"/>
    <w:multiLevelType w:val="multilevel"/>
    <w:tmpl w:val="DC3A436E"/>
    <w:lvl w:ilvl="0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2">
      <w:start w:val="1"/>
      <w:numFmt w:val="lowerRoman"/>
      <w:isLgl/>
      <w:lvlText w:val="%1.%2.%3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9"/>
  </w:num>
  <w:num w:numId="4">
    <w:abstractNumId w:val="6"/>
  </w:num>
  <w:num w:numId="5">
    <w:abstractNumId w:val="11"/>
  </w:num>
  <w:num w:numId="6">
    <w:abstractNumId w:val="10"/>
  </w:num>
  <w:num w:numId="7">
    <w:abstractNumId w:val="7"/>
  </w:num>
  <w:num w:numId="8">
    <w:abstractNumId w:val="1"/>
  </w:num>
  <w:num w:numId="9">
    <w:abstractNumId w:val="2"/>
  </w:num>
  <w:num w:numId="10">
    <w:abstractNumId w:val="8"/>
  </w:num>
  <w:num w:numId="11">
    <w:abstractNumId w:val="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2F5"/>
    <w:rsid w:val="001202C8"/>
    <w:rsid w:val="001913F7"/>
    <w:rsid w:val="0019142B"/>
    <w:rsid w:val="001C0F91"/>
    <w:rsid w:val="001F35B0"/>
    <w:rsid w:val="00200220"/>
    <w:rsid w:val="0025433C"/>
    <w:rsid w:val="0031477D"/>
    <w:rsid w:val="00342C6F"/>
    <w:rsid w:val="00352AFE"/>
    <w:rsid w:val="00392479"/>
    <w:rsid w:val="00462D2C"/>
    <w:rsid w:val="00527297"/>
    <w:rsid w:val="00533E51"/>
    <w:rsid w:val="005D6F58"/>
    <w:rsid w:val="006742F5"/>
    <w:rsid w:val="00701B7E"/>
    <w:rsid w:val="00747C5E"/>
    <w:rsid w:val="007E0469"/>
    <w:rsid w:val="00861730"/>
    <w:rsid w:val="00865B78"/>
    <w:rsid w:val="00890801"/>
    <w:rsid w:val="0091075B"/>
    <w:rsid w:val="00963B22"/>
    <w:rsid w:val="009A732F"/>
    <w:rsid w:val="009C589D"/>
    <w:rsid w:val="00A65563"/>
    <w:rsid w:val="00AF423A"/>
    <w:rsid w:val="00B24741"/>
    <w:rsid w:val="00CA7979"/>
    <w:rsid w:val="00CC3590"/>
    <w:rsid w:val="00D0797F"/>
    <w:rsid w:val="00DE74EA"/>
    <w:rsid w:val="00E24417"/>
    <w:rsid w:val="00EA341A"/>
    <w:rsid w:val="00EC499B"/>
    <w:rsid w:val="00F11A75"/>
    <w:rsid w:val="00F17C44"/>
    <w:rsid w:val="00F466FF"/>
    <w:rsid w:val="00F756EA"/>
    <w:rsid w:val="00FD1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7BB910"/>
  <w15:chartTrackingRefBased/>
  <w15:docId w15:val="{AE973376-2951-EC4B-9059-AB7BDCE0B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nl-NL" w:eastAsia="nl-N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rsid w:val="00DE74EA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DE74EA"/>
    <w:rPr>
      <w:sz w:val="24"/>
      <w:szCs w:val="24"/>
    </w:rPr>
  </w:style>
  <w:style w:type="paragraph" w:styleId="Footer">
    <w:name w:val="footer"/>
    <w:basedOn w:val="Normal"/>
    <w:link w:val="FooterChar"/>
    <w:rsid w:val="00DE74EA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DE74E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3</vt:lpstr>
    </vt:vector>
  </TitlesOfParts>
  <Company>Thuis</Company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Maria van Beek</dc:creator>
  <cp:keywords/>
  <cp:lastModifiedBy>Lian Wiggers</cp:lastModifiedBy>
  <cp:revision>3</cp:revision>
  <dcterms:created xsi:type="dcterms:W3CDTF">2019-09-22T20:59:00Z</dcterms:created>
  <dcterms:modified xsi:type="dcterms:W3CDTF">2019-09-22T20:59:00Z</dcterms:modified>
</cp:coreProperties>
</file>